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60" w:lineRule="exact"/>
        <w:ind w:left="0" w:leftChars="0" w:right="0" w:rightChars="0"/>
        <w:jc w:val="both"/>
        <w:textAlignment w:val="auto"/>
        <w:rPr>
          <w:rFonts w:hint="default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/>
        </w:rPr>
        <w:t>信用承诺书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/>
          <w:b/>
          <w:bCs/>
          <w:color w:val="auto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申请人基本信息</w:t>
      </w:r>
    </w:p>
    <w:tbl>
      <w:tblPr>
        <w:tblStyle w:val="4"/>
        <w:tblW w:w="919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26"/>
        <w:gridCol w:w="1544"/>
        <w:gridCol w:w="1264"/>
        <w:gridCol w:w="1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  <w:lang w:eastAsia="zh-CN"/>
              </w:rPr>
              <w:t>（企业）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名称</w:t>
            </w:r>
          </w:p>
        </w:tc>
        <w:tc>
          <w:tcPr>
            <w:tcW w:w="6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通讯地址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198" w:firstLineChars="71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邮编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198" w:firstLineChars="71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法    人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身份证号码</w:t>
            </w:r>
          </w:p>
        </w:tc>
        <w:tc>
          <w:tcPr>
            <w:tcW w:w="6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经 办 人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身份证号码</w:t>
            </w:r>
          </w:p>
        </w:tc>
        <w:tc>
          <w:tcPr>
            <w:tcW w:w="6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原许可证号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  <w:t>经营范围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全省道路运输经营信誉考核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6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办理事项名称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国际道路运输经营许可（客运）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—许可延续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560" w:firstLineChars="200"/>
        <w:textAlignment w:val="auto"/>
        <w:rPr>
          <w:rFonts w:hint="default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-6"/>
          <w:sz w:val="28"/>
          <w:szCs w:val="28"/>
          <w:lang w:eastAsia="zh-CN"/>
        </w:rPr>
        <w:t>道路货物运输经营（含普通货运、专用运输、大件运输）—许可延续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二、申请人的承诺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就申请的该项行政许可事项，现作出如下承诺：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1.愿意按照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承诺制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办理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2.所填写的基本信息真实、完整、准确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3.已知晓并能够满足本申请行政许可事项的条件、标准和技术要求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4.愿意承担虚假承诺、违反承诺的法律责任和失信责任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5.所作承诺是申请人的真实意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spacing w:val="-5"/>
          <w:sz w:val="32"/>
          <w:szCs w:val="32"/>
        </w:rPr>
        <w:t>.如有违背承诺，愿意接受交通运输主管部门依法进行的处罚，以及按照信用管理规定记入相关责任主体和责任人信用档案，</w:t>
      </w:r>
      <w:r>
        <w:rPr>
          <w:rFonts w:hint="default" w:ascii="Times New Roman" w:hAnsi="Times New Roman" w:eastAsia="黑体" w:cs="Times New Roman"/>
          <w:color w:val="auto"/>
          <w:spacing w:val="-5"/>
          <w:sz w:val="32"/>
          <w:szCs w:val="32"/>
          <w:lang w:val="en-US" w:eastAsia="zh-CN"/>
        </w:rPr>
        <w:t>予以公开，并作为信用评价、信用管理和监管等依据。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960" w:firstLineChars="3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申请人（委托代理人）签字、盖章：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2560" w:firstLineChars="8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年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月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日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rPr>
          <w:rFonts w:hint="eastAsia"/>
          <w:color w:val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82400"/>
    <w:rsid w:val="40B824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2021-09-09T04:07:00Z</dcterms:created>
  <dc:creator>lenovo</dc:creator>
  <cp:lastModifiedBy>lenovo</cp:lastModifiedBy>
  <dcterms:modified xsi:type="dcterms:W3CDTF">2021-09-09T04:08:49Z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