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87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辽宁省落实国家</w:t>
      </w:r>
      <w:r>
        <w:rPr>
          <w:rFonts w:hint="eastAsia" w:ascii="方正小标宋简体" w:hAnsi="方正小标宋简体" w:eastAsia="方正小标宋简体" w:cs="方正小标宋简体"/>
          <w:b w:val="0"/>
          <w:bCs w:val="0"/>
          <w:i w:val="0"/>
          <w:iCs w:val="0"/>
          <w:caps w:val="0"/>
          <w:color w:val="auto"/>
          <w:spacing w:val="0"/>
          <w:sz w:val="44"/>
          <w:szCs w:val="44"/>
        </w:rPr>
        <w:t>新能源城市公交车及</w:t>
      </w:r>
    </w:p>
    <w:p w14:paraId="2991DB0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Style w:val="12"/>
          <w:rFonts w:hAnsi="微软雅黑"/>
          <w:b w:val="0"/>
          <w:bCs w:val="0"/>
        </w:rPr>
      </w:pPr>
      <w:r>
        <w:rPr>
          <w:rFonts w:hint="eastAsia" w:ascii="方正小标宋简体" w:hAnsi="方正小标宋简体" w:eastAsia="方正小标宋简体" w:cs="方正小标宋简体"/>
          <w:b w:val="0"/>
          <w:bCs w:val="0"/>
          <w:i w:val="0"/>
          <w:iCs w:val="0"/>
          <w:caps w:val="0"/>
          <w:color w:val="auto"/>
          <w:spacing w:val="0"/>
          <w:sz w:val="44"/>
          <w:szCs w:val="44"/>
        </w:rPr>
        <w:t>动力电池更新补贴实施细则》</w:t>
      </w:r>
      <w:r>
        <w:rPr>
          <w:rStyle w:val="12"/>
          <w:rFonts w:hint="eastAsia" w:ascii="方正小标宋简体" w:hAnsi="微软雅黑" w:eastAsia="方正小标宋简体"/>
          <w:b w:val="0"/>
          <w:bCs w:val="0"/>
          <w:sz w:val="44"/>
          <w:szCs w:val="44"/>
        </w:rPr>
        <w:t>政策解读</w:t>
      </w:r>
    </w:p>
    <w:p w14:paraId="0D1482F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kern w:val="0"/>
          <w:sz w:val="32"/>
          <w:szCs w:val="32"/>
        </w:rPr>
      </w:pPr>
    </w:p>
    <w:p w14:paraId="065D8FD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kern w:val="0"/>
          <w:sz w:val="32"/>
          <w:szCs w:val="32"/>
        </w:rPr>
      </w:pPr>
      <w:r>
        <w:rPr>
          <w:rFonts w:hint="eastAsia" w:ascii="黑体" w:hAnsi="黑体" w:eastAsia="黑体"/>
          <w:kern w:val="0"/>
          <w:sz w:val="32"/>
          <w:szCs w:val="32"/>
        </w:rPr>
        <w:t>一、文件出台的背景</w:t>
      </w:r>
    </w:p>
    <w:p w14:paraId="06AA8F0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ascii="仿宋_GB2312" w:eastAsia="仿宋_GB2312"/>
          <w:sz w:val="32"/>
          <w:szCs w:val="32"/>
        </w:rPr>
        <w:t>优先发展公共交通是缓解交通拥堵、转变城市交通发展方式、提升人民群众生活品质、提高政府基本公共服务水平的</w:t>
      </w:r>
      <w:r>
        <w:rPr>
          <w:rFonts w:hint="eastAsia" w:ascii="仿宋_GB2312" w:eastAsia="仿宋_GB2312"/>
          <w:sz w:val="32"/>
          <w:szCs w:val="32"/>
        </w:rPr>
        <w:t>重大民生工程。目前，我</w:t>
      </w:r>
      <w:r>
        <w:rPr>
          <w:rFonts w:hint="eastAsia" w:ascii="仿宋_GB2312" w:eastAsia="仿宋_GB2312"/>
          <w:sz w:val="32"/>
          <w:szCs w:val="32"/>
          <w:lang w:val="en-US" w:eastAsia="zh-CN"/>
        </w:rPr>
        <w:t>省</w:t>
      </w:r>
      <w:r>
        <w:rPr>
          <w:rFonts w:hint="eastAsia" w:ascii="仿宋_GB2312" w:eastAsia="仿宋_GB2312"/>
          <w:sz w:val="32"/>
          <w:szCs w:val="32"/>
        </w:rPr>
        <w:t>城市公交车</w:t>
      </w:r>
      <w:r>
        <w:rPr>
          <w:rFonts w:hint="eastAsia" w:ascii="仿宋_GB2312" w:eastAsia="仿宋_GB2312"/>
          <w:sz w:val="32"/>
          <w:szCs w:val="32"/>
          <w:lang w:eastAsia="zh-CN"/>
        </w:rPr>
        <w:t>（</w:t>
      </w:r>
      <w:r>
        <w:rPr>
          <w:rFonts w:hint="eastAsia" w:ascii="仿宋_GB2312" w:eastAsia="仿宋_GB2312"/>
          <w:sz w:val="32"/>
          <w:szCs w:val="32"/>
          <w:lang w:val="en-US" w:eastAsia="zh-CN"/>
        </w:rPr>
        <w:t>除大连</w:t>
      </w:r>
      <w:r>
        <w:rPr>
          <w:rFonts w:hint="eastAsia" w:ascii="仿宋_GB2312" w:eastAsia="仿宋_GB2312"/>
          <w:sz w:val="32"/>
          <w:szCs w:val="32"/>
          <w:lang w:eastAsia="zh-CN"/>
        </w:rPr>
        <w:t>）</w:t>
      </w:r>
      <w:r>
        <w:rPr>
          <w:rFonts w:hint="eastAsia" w:ascii="仿宋_GB2312" w:eastAsia="仿宋_GB2312"/>
          <w:sz w:val="32"/>
          <w:szCs w:val="32"/>
        </w:rPr>
        <w:t>保有量</w:t>
      </w:r>
      <w:r>
        <w:rPr>
          <w:rFonts w:hint="eastAsia" w:ascii="仿宋_GB2312" w:eastAsia="仿宋_GB2312"/>
          <w:sz w:val="32"/>
          <w:szCs w:val="32"/>
          <w:lang w:val="en-US" w:eastAsia="zh-CN"/>
        </w:rPr>
        <w:t>17000余</w:t>
      </w:r>
      <w:r>
        <w:rPr>
          <w:rFonts w:hint="eastAsia" w:ascii="仿宋_GB2312" w:eastAsia="仿宋_GB2312"/>
          <w:sz w:val="32"/>
          <w:szCs w:val="32"/>
        </w:rPr>
        <w:t>台</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车龄8年及以上</w:t>
      </w:r>
      <w:r>
        <w:rPr>
          <w:rFonts w:hint="eastAsia" w:ascii="仿宋_GB2312" w:hAnsi="仿宋_GB2312" w:eastAsia="仿宋_GB2312" w:cs="仿宋_GB2312"/>
          <w:i w:val="0"/>
          <w:iCs w:val="0"/>
          <w:caps w:val="0"/>
          <w:color w:val="auto"/>
          <w:spacing w:val="0"/>
          <w:sz w:val="32"/>
          <w:szCs w:val="32"/>
          <w:shd w:val="clear" w:color="auto" w:fill="FFFFFF"/>
          <w:lang w:val="en-US" w:eastAsia="zh-CN"/>
        </w:rPr>
        <w:t>公交车6000余台，</w:t>
      </w:r>
      <w:r>
        <w:rPr>
          <w:rFonts w:hint="eastAsia" w:ascii="仿宋_GB2312" w:eastAsia="仿宋_GB2312"/>
          <w:sz w:val="32"/>
          <w:szCs w:val="32"/>
        </w:rPr>
        <w:t>车辆车况老旧、故障较多，新能源</w:t>
      </w:r>
      <w:r>
        <w:rPr>
          <w:rFonts w:hint="eastAsia" w:ascii="仿宋_GB2312" w:eastAsia="仿宋_GB2312"/>
          <w:sz w:val="32"/>
          <w:szCs w:val="32"/>
          <w:lang w:val="en-US" w:eastAsia="zh-CN"/>
        </w:rPr>
        <w:t>车辆</w:t>
      </w:r>
      <w:r>
        <w:rPr>
          <w:rFonts w:hint="eastAsia" w:ascii="仿宋_GB2312" w:eastAsia="仿宋_GB2312"/>
          <w:sz w:val="32"/>
          <w:szCs w:val="32"/>
        </w:rPr>
        <w:t>也亟需更换动力电池。此次实施新能源城市公交车及动力电池更新补贴政策，能够有效缓解公交客运企业更新车辆及动力电池的资金压力，有助于调动其更新车辆及动力电池的积极性，对公交领域电动化替代工作起到了积极推动作用，助力我</w:t>
      </w:r>
      <w:r>
        <w:rPr>
          <w:rFonts w:hint="eastAsia" w:ascii="仿宋_GB2312" w:eastAsia="仿宋_GB2312"/>
          <w:sz w:val="32"/>
          <w:szCs w:val="32"/>
          <w:lang w:val="en-US" w:eastAsia="zh-CN"/>
        </w:rPr>
        <w:t>省</w:t>
      </w:r>
      <w:r>
        <w:rPr>
          <w:rFonts w:hint="eastAsia" w:ascii="仿宋_GB2312" w:eastAsia="仿宋_GB2312"/>
          <w:sz w:val="32"/>
          <w:szCs w:val="32"/>
        </w:rPr>
        <w:t>公交行业服务水平提升、车型结构转型、安全稳定运营、节能环保发展等具有十分重要的意义。</w:t>
      </w:r>
    </w:p>
    <w:p w14:paraId="5F89D209">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olor w:val="333333"/>
          <w:kern w:val="0"/>
          <w:sz w:val="32"/>
          <w:szCs w:val="32"/>
          <w:lang w:val="en-US" w:eastAsia="zh-CN"/>
        </w:rPr>
      </w:pPr>
      <w:r>
        <w:rPr>
          <w:rFonts w:hint="eastAsia" w:ascii="黑体" w:hAnsi="黑体" w:eastAsia="黑体"/>
          <w:kern w:val="0"/>
          <w:sz w:val="32"/>
          <w:szCs w:val="32"/>
        </w:rPr>
        <w:t>二、</w:t>
      </w:r>
      <w:r>
        <w:rPr>
          <w:rFonts w:hint="eastAsia" w:ascii="黑体" w:hAnsi="黑体" w:eastAsia="黑体"/>
          <w:color w:val="333333"/>
          <w:kern w:val="0"/>
          <w:sz w:val="32"/>
          <w:szCs w:val="32"/>
          <w:lang w:val="en-US" w:eastAsia="zh-CN"/>
        </w:rPr>
        <w:t>补贴范围</w:t>
      </w:r>
    </w:p>
    <w:p w14:paraId="70C3170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olor w:val="333333"/>
          <w:kern w:val="0"/>
          <w:sz w:val="32"/>
          <w:szCs w:val="32"/>
          <w:lang w:val="en-US" w:eastAsia="zh-CN"/>
        </w:rPr>
      </w:pPr>
      <w:r>
        <w:rPr>
          <w:rFonts w:hint="eastAsia" w:ascii="仿宋_GB2312" w:eastAsia="仿宋_GB2312"/>
          <w:kern w:val="0"/>
          <w:sz w:val="32"/>
          <w:szCs w:val="32"/>
        </w:rPr>
        <w:t>支持车龄8年及以上，即2016年12月31日前（含当日，下同）注册登记的城市公交车车辆更新和新能源城市公交车辆动力电池更换。</w:t>
      </w:r>
    </w:p>
    <w:p w14:paraId="2296730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olor w:val="333333"/>
          <w:kern w:val="0"/>
          <w:sz w:val="32"/>
          <w:szCs w:val="32"/>
        </w:rPr>
      </w:pPr>
      <w:r>
        <w:rPr>
          <w:rFonts w:hint="eastAsia" w:ascii="黑体" w:hAnsi="黑体" w:eastAsia="黑体"/>
          <w:color w:val="333333"/>
          <w:kern w:val="0"/>
          <w:sz w:val="32"/>
          <w:szCs w:val="32"/>
          <w:lang w:val="en-US" w:eastAsia="zh-CN"/>
        </w:rPr>
        <w:t>三、</w:t>
      </w:r>
      <w:r>
        <w:rPr>
          <w:rFonts w:hint="eastAsia" w:ascii="黑体" w:hAnsi="黑体" w:eastAsia="黑体"/>
          <w:color w:val="333333"/>
          <w:kern w:val="0"/>
          <w:sz w:val="32"/>
          <w:szCs w:val="32"/>
        </w:rPr>
        <w:t>补贴标准</w:t>
      </w:r>
    </w:p>
    <w:p w14:paraId="172E38B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rPr>
        <w:t>对报废老旧城市公交车，并购买纳入《享受车船税减免优惠的节约能源 使用新能源汽车车型目录》《减免车辆购置税的新能源汽车车型目录》《新能源汽车推广应用推荐车型目录》之一的新能源城市公交车，每台车补贴8万元；</w:t>
      </w:r>
    </w:p>
    <w:p w14:paraId="400DA56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333333"/>
          <w:kern w:val="0"/>
          <w:sz w:val="32"/>
          <w:szCs w:val="32"/>
        </w:rPr>
      </w:pPr>
      <w:r>
        <w:rPr>
          <w:rFonts w:hint="eastAsia" w:ascii="仿宋_GB2312" w:hAnsi="微软雅黑" w:eastAsia="仿宋_GB2312"/>
          <w:sz w:val="32"/>
          <w:szCs w:val="32"/>
        </w:rPr>
        <w:t>对老旧新能源城市公交车辆动力电池进行全套更换，更换后的动力电池应在2024年1月1日后生产，质保年限不低于5年，且满足GB38031—2020《电动汽车用动力蓄电池安全要求》强制性国家标准要求，并符合行业管理部门关于新能源城市公交车辆动力电池更换事项公告要求，每台车补贴4.2万元。</w:t>
      </w:r>
      <w:r>
        <w:rPr>
          <w:rFonts w:hint="eastAsia" w:ascii="仿宋_GB2312" w:hAnsi="仿宋_GB2312" w:eastAsia="仿宋_GB2312" w:cs="仿宋_GB2312"/>
          <w:color w:val="auto"/>
          <w:sz w:val="32"/>
          <w:szCs w:val="32"/>
          <w:lang w:val="en-US" w:eastAsia="zh-CN"/>
        </w:rPr>
        <w:t>实际更换动力电池购置价格低于4.2万元的，据实补贴。</w:t>
      </w:r>
    </w:p>
    <w:p w14:paraId="0C2A335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333333"/>
          <w:kern w:val="0"/>
          <w:sz w:val="32"/>
          <w:szCs w:val="32"/>
          <w:lang w:val="en-US" w:eastAsia="zh-CN"/>
        </w:rPr>
      </w:pPr>
      <w:r>
        <w:rPr>
          <w:rFonts w:hint="eastAsia" w:ascii="黑体" w:hAnsi="黑体" w:eastAsia="黑体"/>
          <w:color w:val="333333"/>
          <w:kern w:val="0"/>
          <w:sz w:val="32"/>
          <w:szCs w:val="32"/>
          <w:lang w:val="en-US" w:eastAsia="zh-CN"/>
        </w:rPr>
        <w:t>四、补贴资金申报、审核和发放</w:t>
      </w:r>
    </w:p>
    <w:p w14:paraId="0BD40DFC">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（一）补贴资金申报</w:t>
      </w:r>
    </w:p>
    <w:p w14:paraId="118B2BF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拟申请补贴资金的公交企业，应在完成新能源城市公交车及动力电池更新后及时向属地交通运输主管部门提交补贴资金申请，截止日期为2025年1月20日。</w:t>
      </w:r>
    </w:p>
    <w:p w14:paraId="16B9668C">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对于更新新能源城市公交车，应提供报废车辆的首次注册登记时间、车辆识别代号、《报废机动车回收证明》《机动车注销证明》，以及新购车辆的识别代号、车辆型号、《机动车销售统一发票》《机动车登记证书》等信息</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佐证材料</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及复印件</w:t>
      </w:r>
      <w:r>
        <w:rPr>
          <w:rFonts w:hint="eastAsia" w:ascii="仿宋_GB2312" w:hAnsi="仿宋_GB2312" w:eastAsia="仿宋_GB2312" w:cs="仿宋_GB2312"/>
          <w:i w:val="0"/>
          <w:iCs w:val="0"/>
          <w:caps w:val="0"/>
          <w:color w:val="auto"/>
          <w:spacing w:val="0"/>
          <w:sz w:val="32"/>
          <w:szCs w:val="32"/>
          <w:shd w:val="clear" w:color="auto" w:fill="FFFFFF"/>
        </w:rPr>
        <w:t>。</w:t>
      </w:r>
    </w:p>
    <w:p w14:paraId="59362D49">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对于更换动力电池，应提供更换动力电池车辆的车辆识别代号、旧动力电池包数量、旧动力电池包编码，更换后的动力电池包数量、动力电池包编码、生产日期等信息，以及动力电池更换合同（含动力电池安全合规性要求）和验收证明等佐证材料</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及复印件</w:t>
      </w:r>
      <w:r>
        <w:rPr>
          <w:rFonts w:hint="eastAsia" w:ascii="仿宋_GB2312" w:hAnsi="仿宋_GB2312" w:eastAsia="仿宋_GB2312" w:cs="仿宋_GB2312"/>
          <w:i w:val="0"/>
          <w:iCs w:val="0"/>
          <w:caps w:val="0"/>
          <w:color w:val="auto"/>
          <w:spacing w:val="0"/>
          <w:sz w:val="32"/>
          <w:szCs w:val="32"/>
          <w:shd w:val="clear" w:color="auto" w:fill="FFFFFF"/>
        </w:rPr>
        <w:t>。</w:t>
      </w:r>
    </w:p>
    <w:p w14:paraId="6649C58D">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上述《报废机动车回收证明》《机动车注销证明》《机动车销售统一发票》《机动车登记证书》，以及更换动力电池验收证明应于2024年7月1日起至2024年12月31日期间取得。其中，《报废机动车回收证明》应由有资质的报废机动车回收拆解企业开具，《机动车注销证明》《机动车登记证书》提交截止日期可视情延长至2025年1月15日。</w:t>
      </w:r>
    </w:p>
    <w:p w14:paraId="168AA285">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申请人原则上按“一车一档”形式将相关信息、佐证材料及复印件整理报送至属地交通运输主管部门,复印件要加盖公章。</w:t>
      </w:r>
    </w:p>
    <w:p w14:paraId="34F5C080">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（二）补贴资金审核</w:t>
      </w:r>
    </w:p>
    <w:p w14:paraId="0DED2556">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申</w:t>
      </w:r>
      <w:r>
        <w:rPr>
          <w:rFonts w:hint="eastAsia" w:ascii="仿宋_GB2312" w:hAnsi="仿宋_GB2312" w:eastAsia="仿宋_GB2312" w:cs="仿宋_GB2312"/>
          <w:i w:val="0"/>
          <w:iCs w:val="0"/>
          <w:caps w:val="0"/>
          <w:color w:val="auto"/>
          <w:spacing w:val="0"/>
          <w:sz w:val="32"/>
          <w:szCs w:val="32"/>
          <w:shd w:val="clear" w:color="auto" w:fill="FFFFFF"/>
          <w:lang w:val="en-US" w:eastAsia="zh-CN"/>
        </w:rPr>
        <w:t>请人属地交通运输主管部门收到申报信息后，应当在5个工作日内组织当地相关职能部门根据申报材料的要求，进行审核并反馈结果。申请人提交的信息真实完整，符合本细则要求的，予以审核通过，并留存申报材料复印件；信息不完整或不清晰无法辨识的，审核部门将补正信息要求告知申请</w:t>
      </w:r>
      <w:r>
        <w:rPr>
          <w:rFonts w:hint="eastAsia" w:ascii="仿宋_GB2312" w:hAnsi="仿宋_GB2312" w:eastAsia="仿宋_GB2312" w:cs="仿宋_GB2312"/>
          <w:i w:val="0"/>
          <w:iCs w:val="0"/>
          <w:caps w:val="0"/>
          <w:color w:val="auto"/>
          <w:spacing w:val="0"/>
          <w:sz w:val="32"/>
          <w:szCs w:val="32"/>
          <w:shd w:val="clear" w:color="auto" w:fill="FFFFFF"/>
        </w:rPr>
        <w:t>人，申请人按要求在2025年2月10日前补正有关信息。</w:t>
      </w:r>
    </w:p>
    <w:p w14:paraId="7A082A21">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（三）补贴资金发放</w:t>
      </w:r>
    </w:p>
    <w:p w14:paraId="648A38FA">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各</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级交通运输主管部门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负责及时</w:t>
      </w:r>
      <w:r>
        <w:rPr>
          <w:rFonts w:hint="eastAsia" w:ascii="仿宋_GB2312" w:hAnsi="仿宋_GB2312" w:eastAsia="仿宋_GB2312" w:cs="仿宋_GB2312"/>
          <w:i w:val="0"/>
          <w:iCs w:val="0"/>
          <w:caps w:val="0"/>
          <w:color w:val="auto"/>
          <w:spacing w:val="0"/>
          <w:sz w:val="32"/>
          <w:szCs w:val="32"/>
          <w:shd w:val="clear" w:color="auto" w:fill="FFFFFF"/>
        </w:rPr>
        <w:t>汇总符合补贴条件的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新能源城市公交车及动力电池更新信息，确定补贴金额，并于每月定期向市级财政部门提出资金申请。市级财政部门根据同级交通运输主管部门提出的资金安排建议，于5个工作日内按程序拨付补贴资金。</w:t>
      </w:r>
    </w:p>
    <w:p w14:paraId="461B828D">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五、</w:t>
      </w:r>
      <w:bookmarkStart w:id="0" w:name="_GoBack"/>
      <w:r>
        <w:rPr>
          <w:rFonts w:hint="eastAsia" w:ascii="黑体" w:hAnsi="黑体" w:eastAsia="黑体" w:cs="黑体"/>
          <w:i w:val="0"/>
          <w:iCs w:val="0"/>
          <w:caps w:val="0"/>
          <w:color w:val="auto"/>
          <w:spacing w:val="0"/>
          <w:sz w:val="32"/>
          <w:szCs w:val="32"/>
          <w:shd w:val="clear" w:color="auto" w:fill="FFFFFF"/>
          <w:lang w:val="en-US" w:eastAsia="zh-CN"/>
        </w:rPr>
        <w:t>省、市业务咨询电话</w:t>
      </w:r>
    </w:p>
    <w:p w14:paraId="28C67AC0">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省交通运输厅：024-23868192</w:t>
      </w:r>
    </w:p>
    <w:p w14:paraId="37EA391B">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沈阳市：024-23911894；</w:t>
      </w:r>
    </w:p>
    <w:p w14:paraId="24A358B0">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鞍山市：0412-5893026；</w:t>
      </w:r>
    </w:p>
    <w:p w14:paraId="1941F3D4">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抚顺市：024-57505106；</w:t>
      </w:r>
    </w:p>
    <w:p w14:paraId="7C62ABFF">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本溪市：024-43563010；</w:t>
      </w:r>
    </w:p>
    <w:p w14:paraId="0A11424F">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丹东市：0415-3153036；</w:t>
      </w:r>
    </w:p>
    <w:p w14:paraId="401CADF7">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锦州市：0416-3880796；</w:t>
      </w:r>
    </w:p>
    <w:p w14:paraId="32AFD748">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营口市：0417-2800343；</w:t>
      </w:r>
    </w:p>
    <w:p w14:paraId="54F7E607">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阜新市：0418-6626997；</w:t>
      </w:r>
    </w:p>
    <w:p w14:paraId="59C537EC">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辽阳市：18241976111；</w:t>
      </w:r>
    </w:p>
    <w:p w14:paraId="5EA028C7">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铁岭市：024-72813066；</w:t>
      </w:r>
    </w:p>
    <w:p w14:paraId="30EF18A0">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朝阳市：0421-2617908；</w:t>
      </w:r>
    </w:p>
    <w:p w14:paraId="6D137724">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盘锦市：0427-3825058；</w:t>
      </w:r>
    </w:p>
    <w:p w14:paraId="500C32D3">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葫芦岛市：0429-3152336；</w:t>
      </w:r>
    </w:p>
    <w:p w14:paraId="7F0047EA">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沈抚示范区：024-67980116。</w:t>
      </w:r>
    </w:p>
    <w:bookmarkEnd w:id="0"/>
    <w:p w14:paraId="1E982D12">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62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p>
    <w:p w14:paraId="2C1D569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333333"/>
          <w:kern w:val="0"/>
          <w:sz w:val="32"/>
          <w:szCs w:val="32"/>
        </w:rPr>
      </w:pPr>
    </w:p>
    <w:p w14:paraId="37B03C38">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方正小标宋简体" w:eastAsia="仿宋_GB2312" w:cs="方正小标宋简体"/>
          <w:spacing w:val="-6"/>
          <w:kern w:val="52"/>
          <w:sz w:val="32"/>
          <w:szCs w:val="32"/>
        </w:rPr>
      </w:pPr>
    </w:p>
    <w:sectPr>
      <w:headerReference r:id="rId3" w:type="default"/>
      <w:footerReference r:id="rId4" w:type="default"/>
      <w:pgSz w:w="12240" w:h="15840"/>
      <w:pgMar w:top="2098" w:right="1474" w:bottom="1985" w:left="1588" w:header="720" w:footer="39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776037"/>
      <w:docPartObj>
        <w:docPartGallery w:val="autotext"/>
      </w:docPartObj>
    </w:sdtPr>
    <w:sdtEndPr>
      <w:rPr>
        <w:sz w:val="28"/>
        <w:szCs w:val="28"/>
      </w:rPr>
    </w:sdtEndPr>
    <w:sdtContent>
      <w:p w14:paraId="541954BF">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14:paraId="2CDBD83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5B8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jUyNDZiNjE5MjdkOTgxNjZjMDc3OTRiNTA5MWEifQ=="/>
  </w:docVars>
  <w:rsids>
    <w:rsidRoot w:val="00E91DDF"/>
    <w:rsid w:val="0000001D"/>
    <w:rsid w:val="000078D3"/>
    <w:rsid w:val="00012FE6"/>
    <w:rsid w:val="00013EDE"/>
    <w:rsid w:val="000209FE"/>
    <w:rsid w:val="000237E1"/>
    <w:rsid w:val="0002569E"/>
    <w:rsid w:val="00030021"/>
    <w:rsid w:val="000318BB"/>
    <w:rsid w:val="00034BEE"/>
    <w:rsid w:val="00052825"/>
    <w:rsid w:val="00061D79"/>
    <w:rsid w:val="0008267F"/>
    <w:rsid w:val="000B1989"/>
    <w:rsid w:val="000D3026"/>
    <w:rsid w:val="000E055E"/>
    <w:rsid w:val="000E07ED"/>
    <w:rsid w:val="000E615A"/>
    <w:rsid w:val="00113486"/>
    <w:rsid w:val="001277BD"/>
    <w:rsid w:val="00133FAE"/>
    <w:rsid w:val="00136920"/>
    <w:rsid w:val="001449F9"/>
    <w:rsid w:val="001626F5"/>
    <w:rsid w:val="00164A8F"/>
    <w:rsid w:val="00164B9F"/>
    <w:rsid w:val="0018390F"/>
    <w:rsid w:val="00190F9F"/>
    <w:rsid w:val="001911DA"/>
    <w:rsid w:val="001A2BCE"/>
    <w:rsid w:val="001B3BA6"/>
    <w:rsid w:val="001B543E"/>
    <w:rsid w:val="001C3773"/>
    <w:rsid w:val="001C5827"/>
    <w:rsid w:val="001D5458"/>
    <w:rsid w:val="001E5137"/>
    <w:rsid w:val="001F3B26"/>
    <w:rsid w:val="00212961"/>
    <w:rsid w:val="00213CE6"/>
    <w:rsid w:val="002163C9"/>
    <w:rsid w:val="00233D65"/>
    <w:rsid w:val="00234DB8"/>
    <w:rsid w:val="00236AC4"/>
    <w:rsid w:val="002427DB"/>
    <w:rsid w:val="00287EEE"/>
    <w:rsid w:val="00292501"/>
    <w:rsid w:val="002A733B"/>
    <w:rsid w:val="002C1F3F"/>
    <w:rsid w:val="002D47E4"/>
    <w:rsid w:val="002D5AE1"/>
    <w:rsid w:val="002E433F"/>
    <w:rsid w:val="003169D4"/>
    <w:rsid w:val="0032375C"/>
    <w:rsid w:val="00327C15"/>
    <w:rsid w:val="00331E0F"/>
    <w:rsid w:val="0035331D"/>
    <w:rsid w:val="003575B2"/>
    <w:rsid w:val="00364A71"/>
    <w:rsid w:val="00364FA3"/>
    <w:rsid w:val="0037003F"/>
    <w:rsid w:val="00372315"/>
    <w:rsid w:val="00385F23"/>
    <w:rsid w:val="003B4C68"/>
    <w:rsid w:val="003C1BBF"/>
    <w:rsid w:val="003C4933"/>
    <w:rsid w:val="003D32A2"/>
    <w:rsid w:val="003F5C5E"/>
    <w:rsid w:val="0042172A"/>
    <w:rsid w:val="00422728"/>
    <w:rsid w:val="0043419B"/>
    <w:rsid w:val="004514BD"/>
    <w:rsid w:val="004672CB"/>
    <w:rsid w:val="00475AF3"/>
    <w:rsid w:val="00481B56"/>
    <w:rsid w:val="00484D92"/>
    <w:rsid w:val="00497C20"/>
    <w:rsid w:val="004B2DE2"/>
    <w:rsid w:val="004B3427"/>
    <w:rsid w:val="004B6D45"/>
    <w:rsid w:val="004D2160"/>
    <w:rsid w:val="004D6EA4"/>
    <w:rsid w:val="004E05B8"/>
    <w:rsid w:val="004F21A1"/>
    <w:rsid w:val="005119F6"/>
    <w:rsid w:val="00512505"/>
    <w:rsid w:val="005134B2"/>
    <w:rsid w:val="00517D0F"/>
    <w:rsid w:val="00524F6D"/>
    <w:rsid w:val="00530FAC"/>
    <w:rsid w:val="00556DF9"/>
    <w:rsid w:val="005763B2"/>
    <w:rsid w:val="0059057C"/>
    <w:rsid w:val="00593C11"/>
    <w:rsid w:val="00596060"/>
    <w:rsid w:val="0059719F"/>
    <w:rsid w:val="005B246A"/>
    <w:rsid w:val="005B29E7"/>
    <w:rsid w:val="005B68BE"/>
    <w:rsid w:val="005C3FCA"/>
    <w:rsid w:val="005D56AF"/>
    <w:rsid w:val="005E15C9"/>
    <w:rsid w:val="005F0B1B"/>
    <w:rsid w:val="005F30A3"/>
    <w:rsid w:val="00600BDA"/>
    <w:rsid w:val="00611955"/>
    <w:rsid w:val="00617E19"/>
    <w:rsid w:val="00620292"/>
    <w:rsid w:val="00622118"/>
    <w:rsid w:val="006247DE"/>
    <w:rsid w:val="00625D9B"/>
    <w:rsid w:val="00627E59"/>
    <w:rsid w:val="00631DE8"/>
    <w:rsid w:val="00635201"/>
    <w:rsid w:val="0064022D"/>
    <w:rsid w:val="006678C6"/>
    <w:rsid w:val="00677D7B"/>
    <w:rsid w:val="006818FE"/>
    <w:rsid w:val="006C6B20"/>
    <w:rsid w:val="006D048C"/>
    <w:rsid w:val="00722D3B"/>
    <w:rsid w:val="00725D2B"/>
    <w:rsid w:val="00752F3A"/>
    <w:rsid w:val="0078637F"/>
    <w:rsid w:val="00794FCC"/>
    <w:rsid w:val="00795FD7"/>
    <w:rsid w:val="007B2625"/>
    <w:rsid w:val="007C5218"/>
    <w:rsid w:val="007D63F9"/>
    <w:rsid w:val="007D6DB3"/>
    <w:rsid w:val="007E37D2"/>
    <w:rsid w:val="00806DA0"/>
    <w:rsid w:val="008138DC"/>
    <w:rsid w:val="008205FF"/>
    <w:rsid w:val="008272FC"/>
    <w:rsid w:val="00827696"/>
    <w:rsid w:val="00830372"/>
    <w:rsid w:val="00835D61"/>
    <w:rsid w:val="0084771F"/>
    <w:rsid w:val="00856D4A"/>
    <w:rsid w:val="00867636"/>
    <w:rsid w:val="008754E4"/>
    <w:rsid w:val="00880B8A"/>
    <w:rsid w:val="00887877"/>
    <w:rsid w:val="008922A2"/>
    <w:rsid w:val="00892F49"/>
    <w:rsid w:val="008A41D3"/>
    <w:rsid w:val="008B65F4"/>
    <w:rsid w:val="008D0D5D"/>
    <w:rsid w:val="008E4049"/>
    <w:rsid w:val="008F4E49"/>
    <w:rsid w:val="008F7DB6"/>
    <w:rsid w:val="0090245E"/>
    <w:rsid w:val="0090764F"/>
    <w:rsid w:val="00922E2B"/>
    <w:rsid w:val="00923CC3"/>
    <w:rsid w:val="0093495B"/>
    <w:rsid w:val="009354D7"/>
    <w:rsid w:val="00942B3A"/>
    <w:rsid w:val="00955BE4"/>
    <w:rsid w:val="00957368"/>
    <w:rsid w:val="00966117"/>
    <w:rsid w:val="00976330"/>
    <w:rsid w:val="00982EF6"/>
    <w:rsid w:val="00987C9B"/>
    <w:rsid w:val="009A0E74"/>
    <w:rsid w:val="009B4557"/>
    <w:rsid w:val="009B4E1F"/>
    <w:rsid w:val="009C3AFD"/>
    <w:rsid w:val="009D6D4E"/>
    <w:rsid w:val="009F3892"/>
    <w:rsid w:val="009F7E10"/>
    <w:rsid w:val="00A12361"/>
    <w:rsid w:val="00A43213"/>
    <w:rsid w:val="00A4607B"/>
    <w:rsid w:val="00A54FA9"/>
    <w:rsid w:val="00A70FE3"/>
    <w:rsid w:val="00A942D1"/>
    <w:rsid w:val="00AA061B"/>
    <w:rsid w:val="00AA0BDB"/>
    <w:rsid w:val="00AA37C7"/>
    <w:rsid w:val="00AB1482"/>
    <w:rsid w:val="00AC6B05"/>
    <w:rsid w:val="00AD655A"/>
    <w:rsid w:val="00AE2D5C"/>
    <w:rsid w:val="00AF03A8"/>
    <w:rsid w:val="00B06D7B"/>
    <w:rsid w:val="00B17436"/>
    <w:rsid w:val="00B2011B"/>
    <w:rsid w:val="00B23DA0"/>
    <w:rsid w:val="00B369A2"/>
    <w:rsid w:val="00B40CD2"/>
    <w:rsid w:val="00B4250E"/>
    <w:rsid w:val="00B5084C"/>
    <w:rsid w:val="00B52FF3"/>
    <w:rsid w:val="00B7069C"/>
    <w:rsid w:val="00B74933"/>
    <w:rsid w:val="00B923A9"/>
    <w:rsid w:val="00B96FC8"/>
    <w:rsid w:val="00BA370D"/>
    <w:rsid w:val="00BB076F"/>
    <w:rsid w:val="00BB2353"/>
    <w:rsid w:val="00BD1B0F"/>
    <w:rsid w:val="00BE7049"/>
    <w:rsid w:val="00BF3021"/>
    <w:rsid w:val="00C04247"/>
    <w:rsid w:val="00C07D01"/>
    <w:rsid w:val="00C1171C"/>
    <w:rsid w:val="00C15155"/>
    <w:rsid w:val="00C17367"/>
    <w:rsid w:val="00C2111E"/>
    <w:rsid w:val="00C4566E"/>
    <w:rsid w:val="00C75BDF"/>
    <w:rsid w:val="00C8140C"/>
    <w:rsid w:val="00C86E94"/>
    <w:rsid w:val="00C91CEB"/>
    <w:rsid w:val="00C92E12"/>
    <w:rsid w:val="00C94AB7"/>
    <w:rsid w:val="00C956A7"/>
    <w:rsid w:val="00CC3160"/>
    <w:rsid w:val="00CC4921"/>
    <w:rsid w:val="00CE0137"/>
    <w:rsid w:val="00CE1071"/>
    <w:rsid w:val="00D275D4"/>
    <w:rsid w:val="00D539B0"/>
    <w:rsid w:val="00D540E1"/>
    <w:rsid w:val="00D557F5"/>
    <w:rsid w:val="00D7551F"/>
    <w:rsid w:val="00D93A6C"/>
    <w:rsid w:val="00D93AC7"/>
    <w:rsid w:val="00DB5F82"/>
    <w:rsid w:val="00DC5BDE"/>
    <w:rsid w:val="00DC6BED"/>
    <w:rsid w:val="00DD4FFE"/>
    <w:rsid w:val="00DE4EF5"/>
    <w:rsid w:val="00DF71F4"/>
    <w:rsid w:val="00E067E1"/>
    <w:rsid w:val="00E14661"/>
    <w:rsid w:val="00E174C2"/>
    <w:rsid w:val="00E269B6"/>
    <w:rsid w:val="00E31550"/>
    <w:rsid w:val="00E515B6"/>
    <w:rsid w:val="00E51FC6"/>
    <w:rsid w:val="00E550CF"/>
    <w:rsid w:val="00E60B0E"/>
    <w:rsid w:val="00E91DDF"/>
    <w:rsid w:val="00E9431F"/>
    <w:rsid w:val="00EA2DE1"/>
    <w:rsid w:val="00EB680B"/>
    <w:rsid w:val="00EB7033"/>
    <w:rsid w:val="00EC4B19"/>
    <w:rsid w:val="00EC68A3"/>
    <w:rsid w:val="00EC7C73"/>
    <w:rsid w:val="00ED6577"/>
    <w:rsid w:val="00EE7FBE"/>
    <w:rsid w:val="00EF028C"/>
    <w:rsid w:val="00EF481F"/>
    <w:rsid w:val="00EF6D40"/>
    <w:rsid w:val="00F02CD2"/>
    <w:rsid w:val="00F13400"/>
    <w:rsid w:val="00F2057C"/>
    <w:rsid w:val="00F229EB"/>
    <w:rsid w:val="00F31451"/>
    <w:rsid w:val="00F64FBA"/>
    <w:rsid w:val="00F701BC"/>
    <w:rsid w:val="00F75F3E"/>
    <w:rsid w:val="00F8695A"/>
    <w:rsid w:val="00FA16C3"/>
    <w:rsid w:val="00FA3AB4"/>
    <w:rsid w:val="00FB30F4"/>
    <w:rsid w:val="00FB5388"/>
    <w:rsid w:val="00FF52CE"/>
    <w:rsid w:val="00FF6D58"/>
    <w:rsid w:val="019B53E2"/>
    <w:rsid w:val="023870D5"/>
    <w:rsid w:val="03546191"/>
    <w:rsid w:val="038D3451"/>
    <w:rsid w:val="044F0706"/>
    <w:rsid w:val="06277B8D"/>
    <w:rsid w:val="087D3A94"/>
    <w:rsid w:val="0B7D54E6"/>
    <w:rsid w:val="0C48260B"/>
    <w:rsid w:val="0E0367E9"/>
    <w:rsid w:val="0E8C4A31"/>
    <w:rsid w:val="0FC621C4"/>
    <w:rsid w:val="106C386B"/>
    <w:rsid w:val="115F642C"/>
    <w:rsid w:val="11EC5AD8"/>
    <w:rsid w:val="12A762DD"/>
    <w:rsid w:val="13963C5C"/>
    <w:rsid w:val="14517E48"/>
    <w:rsid w:val="15604521"/>
    <w:rsid w:val="15B900D5"/>
    <w:rsid w:val="16873D30"/>
    <w:rsid w:val="16BF171B"/>
    <w:rsid w:val="174A589A"/>
    <w:rsid w:val="18E90CD1"/>
    <w:rsid w:val="193957B5"/>
    <w:rsid w:val="1A710F7F"/>
    <w:rsid w:val="1B245FF3"/>
    <w:rsid w:val="1B324BB2"/>
    <w:rsid w:val="1BDD4B1E"/>
    <w:rsid w:val="1C247C11"/>
    <w:rsid w:val="1CA4388D"/>
    <w:rsid w:val="1CD13F56"/>
    <w:rsid w:val="1CEB5018"/>
    <w:rsid w:val="1D761B9E"/>
    <w:rsid w:val="1EA23DFC"/>
    <w:rsid w:val="1FF6149C"/>
    <w:rsid w:val="21154D5A"/>
    <w:rsid w:val="21C85928"/>
    <w:rsid w:val="221072CF"/>
    <w:rsid w:val="22BB58C4"/>
    <w:rsid w:val="22DD18A7"/>
    <w:rsid w:val="23076924"/>
    <w:rsid w:val="23403BE4"/>
    <w:rsid w:val="235A2EF8"/>
    <w:rsid w:val="24BC729A"/>
    <w:rsid w:val="25401C79"/>
    <w:rsid w:val="255B4D05"/>
    <w:rsid w:val="27840543"/>
    <w:rsid w:val="29D46E34"/>
    <w:rsid w:val="2B8C5C18"/>
    <w:rsid w:val="2C3818FC"/>
    <w:rsid w:val="2D110AD0"/>
    <w:rsid w:val="2D2F3810"/>
    <w:rsid w:val="2DCD34C7"/>
    <w:rsid w:val="2DE51610"/>
    <w:rsid w:val="2DF002CB"/>
    <w:rsid w:val="2E717347"/>
    <w:rsid w:val="2EC13E2B"/>
    <w:rsid w:val="2F792957"/>
    <w:rsid w:val="2FFB511A"/>
    <w:rsid w:val="310C5FFB"/>
    <w:rsid w:val="31A57A34"/>
    <w:rsid w:val="34272982"/>
    <w:rsid w:val="34BC62D4"/>
    <w:rsid w:val="36732832"/>
    <w:rsid w:val="372E2279"/>
    <w:rsid w:val="37EE225E"/>
    <w:rsid w:val="38FF3ECD"/>
    <w:rsid w:val="39C03DE5"/>
    <w:rsid w:val="39C24EFB"/>
    <w:rsid w:val="3A2A2F19"/>
    <w:rsid w:val="3A671AAD"/>
    <w:rsid w:val="3A8A77C7"/>
    <w:rsid w:val="3BC60CD2"/>
    <w:rsid w:val="3DFD4754"/>
    <w:rsid w:val="3FFF0C57"/>
    <w:rsid w:val="40185875"/>
    <w:rsid w:val="40373907"/>
    <w:rsid w:val="403C77B5"/>
    <w:rsid w:val="41DD5BC2"/>
    <w:rsid w:val="428C42F8"/>
    <w:rsid w:val="4436216A"/>
    <w:rsid w:val="457F5E93"/>
    <w:rsid w:val="4588524B"/>
    <w:rsid w:val="462C3E28"/>
    <w:rsid w:val="4750610E"/>
    <w:rsid w:val="47EF15B1"/>
    <w:rsid w:val="4C0513A3"/>
    <w:rsid w:val="4C441FDC"/>
    <w:rsid w:val="4CF44F18"/>
    <w:rsid w:val="4D096C71"/>
    <w:rsid w:val="4D36229B"/>
    <w:rsid w:val="4D4759EB"/>
    <w:rsid w:val="4D9C1893"/>
    <w:rsid w:val="4E74636C"/>
    <w:rsid w:val="4E802F63"/>
    <w:rsid w:val="4EFD3021"/>
    <w:rsid w:val="4F444EE4"/>
    <w:rsid w:val="4F5163D4"/>
    <w:rsid w:val="50BB64D4"/>
    <w:rsid w:val="513E0EB3"/>
    <w:rsid w:val="525070F0"/>
    <w:rsid w:val="525BCA76"/>
    <w:rsid w:val="54DF6509"/>
    <w:rsid w:val="575D2D0E"/>
    <w:rsid w:val="57E91B79"/>
    <w:rsid w:val="57FF139C"/>
    <w:rsid w:val="58C47EF0"/>
    <w:rsid w:val="59A04119"/>
    <w:rsid w:val="5A704B6C"/>
    <w:rsid w:val="5A8E6A07"/>
    <w:rsid w:val="5BB10BFF"/>
    <w:rsid w:val="5C9D542B"/>
    <w:rsid w:val="5CCE3A33"/>
    <w:rsid w:val="5D286FB5"/>
    <w:rsid w:val="5D72616D"/>
    <w:rsid w:val="5EF7FC36"/>
    <w:rsid w:val="623C143F"/>
    <w:rsid w:val="62FA7330"/>
    <w:rsid w:val="633F4D43"/>
    <w:rsid w:val="64E04304"/>
    <w:rsid w:val="65D06126"/>
    <w:rsid w:val="65DA1E15"/>
    <w:rsid w:val="67837EE3"/>
    <w:rsid w:val="67851192"/>
    <w:rsid w:val="6AB70F3E"/>
    <w:rsid w:val="6B57675A"/>
    <w:rsid w:val="6D647D3B"/>
    <w:rsid w:val="6E5B14C2"/>
    <w:rsid w:val="6EC10D02"/>
    <w:rsid w:val="6EC72090"/>
    <w:rsid w:val="6F327E52"/>
    <w:rsid w:val="70497201"/>
    <w:rsid w:val="71A86FC8"/>
    <w:rsid w:val="721B4BCD"/>
    <w:rsid w:val="74A164A0"/>
    <w:rsid w:val="75C13FBA"/>
    <w:rsid w:val="76C45833"/>
    <w:rsid w:val="76F3025E"/>
    <w:rsid w:val="770B3462"/>
    <w:rsid w:val="77903967"/>
    <w:rsid w:val="783C589D"/>
    <w:rsid w:val="793B3DA7"/>
    <w:rsid w:val="794762A8"/>
    <w:rsid w:val="79ED2389"/>
    <w:rsid w:val="7B7FA1B0"/>
    <w:rsid w:val="7CEA1D6C"/>
    <w:rsid w:val="7E617E0B"/>
    <w:rsid w:val="7E775881"/>
    <w:rsid w:val="7EFB7747"/>
    <w:rsid w:val="7F005876"/>
    <w:rsid w:val="7FF64583"/>
    <w:rsid w:val="7FFD0E60"/>
    <w:rsid w:val="8FFB7A72"/>
    <w:rsid w:val="ADAE9A3B"/>
    <w:rsid w:val="D3F77590"/>
    <w:rsid w:val="E5B375FF"/>
    <w:rsid w:val="F7B23CF5"/>
    <w:rsid w:val="FFFE1C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10"/>
    <w:pPr>
      <w:jc w:val="left"/>
    </w:pPr>
    <w:rPr>
      <w:rFonts w:eastAsia="楷体_GB2312" w:cstheme="majorBidi"/>
      <w:b/>
      <w:bCs/>
      <w:szCs w:val="32"/>
      <w14:ligatures w14:val="none"/>
    </w:rPr>
  </w:style>
  <w:style w:type="character" w:styleId="12">
    <w:name w:val="Strong"/>
    <w:basedOn w:val="11"/>
    <w:qFormat/>
    <w:uiPriority w:val="22"/>
    <w:rPr>
      <w:b/>
      <w:bCs/>
    </w:rPr>
  </w:style>
  <w:style w:type="character" w:styleId="13">
    <w:name w:val="page number"/>
    <w:qFormat/>
    <w:uiPriority w:val="0"/>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semiHidden/>
    <w:qFormat/>
    <w:uiPriority w:val="99"/>
    <w:rPr>
      <w:kern w:val="2"/>
      <w:sz w:val="18"/>
      <w:szCs w:val="18"/>
    </w:rPr>
  </w:style>
  <w:style w:type="character" w:customStyle="1" w:styleId="19">
    <w:name w:val="标题 3 Char"/>
    <w:basedOn w:val="11"/>
    <w:link w:val="3"/>
    <w:qFormat/>
    <w:uiPriority w:val="9"/>
    <w:rPr>
      <w:rFonts w:ascii="宋体" w:hAnsi="宋体" w:eastAsia="宋体" w:cs="宋体"/>
      <w:b/>
      <w:bCs/>
      <w:sz w:val="27"/>
      <w:szCs w:val="27"/>
    </w:rPr>
  </w:style>
  <w:style w:type="paragraph" w:styleId="20">
    <w:name w:val="List Paragraph"/>
    <w:basedOn w:val="1"/>
    <w:qFormat/>
    <w:uiPriority w:val="99"/>
    <w:pPr>
      <w:ind w:firstLine="420" w:firstLineChars="200"/>
    </w:pPr>
  </w:style>
  <w:style w:type="paragraph" w:customStyle="1" w:styleId="21">
    <w:name w:val="一"/>
    <w:basedOn w:val="2"/>
    <w:autoRedefine/>
    <w:qFormat/>
    <w:uiPriority w:val="0"/>
    <w:pPr>
      <w:ind w:firstLine="880" w:firstLineChars="200"/>
      <w:jc w:val="left"/>
    </w:pPr>
    <w:rPr>
      <w:rFonts w:ascii="Times New Roman" w:hAnsi="Times New Roman"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C07B-1C87-4DBB-B0A2-F735916B402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1442</Words>
  <Characters>1501</Characters>
  <Lines>13</Lines>
  <Paragraphs>3</Paragraphs>
  <TotalTime>0</TotalTime>
  <ScaleCrop>false</ScaleCrop>
  <LinksUpToDate>false</LinksUpToDate>
  <CharactersWithSpaces>1502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2024-08-31T05:31:00Z</dcterms:created>
  <dc:creator>lenovo</dc:creator>
  <cp:lastModifiedBy>WPS_1698218859</cp:lastModifiedBy>
  <cp:lastPrinted>2024-08-29T17:33:00Z</cp:lastPrinted>
  <dcterms:modified xsi:type="dcterms:W3CDTF">2024-09-20T03:23:14Z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5D7254562E48405488D45596AB3663D8_13</vt:lpwstr>
  </property>
</Properties>
</file>